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65BD8" w14:textId="77777777" w:rsidR="004C024E" w:rsidRDefault="007816CA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225E58B1" w14:textId="77777777" w:rsidR="004C024E" w:rsidRDefault="007816CA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學童課後社團活動開班申請表</w:t>
      </w:r>
    </w:p>
    <w:p w14:paraId="187D5572" w14:textId="77777777" w:rsidR="004C024E" w:rsidRDefault="007816CA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年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月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5"/>
        <w:gridCol w:w="2519"/>
        <w:gridCol w:w="1336"/>
        <w:gridCol w:w="90"/>
        <w:gridCol w:w="1080"/>
        <w:gridCol w:w="2700"/>
      </w:tblGrid>
      <w:tr w:rsidR="004C024E" w14:paraId="1C6CCD02" w14:textId="77777777">
        <w:tblPrEx>
          <w:tblCellMar>
            <w:top w:w="0" w:type="dxa"/>
            <w:bottom w:w="0" w:type="dxa"/>
          </w:tblCellMar>
        </w:tblPrEx>
        <w:trPr>
          <w:cantSplit/>
          <w:trHeight w:val="761"/>
        </w:trPr>
        <w:tc>
          <w:tcPr>
            <w:tcW w:w="2355" w:type="dxa"/>
            <w:vAlign w:val="center"/>
          </w:tcPr>
          <w:p w14:paraId="1B43B369" w14:textId="77777777" w:rsidR="004C024E" w:rsidRDefault="007816CA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5"/>
            <w:vAlign w:val="center"/>
          </w:tcPr>
          <w:p w14:paraId="0F467114" w14:textId="77777777" w:rsidR="004C024E" w:rsidRDefault="007816CA">
            <w:pPr>
              <w:snapToGrid w:val="0"/>
              <w:spacing w:line="440" w:lineRule="atLeast"/>
              <w:jc w:val="both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小猴籃球週一</w:t>
            </w:r>
          </w:p>
        </w:tc>
      </w:tr>
      <w:tr w:rsidR="004C024E" w14:paraId="5B91670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14:paraId="150176CF" w14:textId="77777777" w:rsidR="004C024E" w:rsidRDefault="007816CA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743795B3" w14:textId="77777777" w:rsidR="004C024E" w:rsidRDefault="007816CA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宋育賢</w:t>
            </w:r>
          </w:p>
        </w:tc>
        <w:tc>
          <w:tcPr>
            <w:tcW w:w="1336" w:type="dxa"/>
            <w:vMerge w:val="restart"/>
            <w:vAlign w:val="center"/>
          </w:tcPr>
          <w:p w14:paraId="1376DE34" w14:textId="77777777" w:rsidR="004C024E" w:rsidRDefault="007816CA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14:paraId="52373334" w14:textId="77777777" w:rsidR="004C024E" w:rsidRDefault="007816CA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3"/>
            <w:vAlign w:val="center"/>
          </w:tcPr>
          <w:p w14:paraId="2AB42237" w14:textId="77777777" w:rsidR="004C024E" w:rsidRDefault="007816CA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電話：</w:t>
            </w:r>
            <w:r>
              <w:rPr>
                <w:rFonts w:ascii="標楷體" w:eastAsia="標楷體" w:hint="eastAsia"/>
                <w:sz w:val="28"/>
              </w:rPr>
              <w:t>0912403919</w:t>
            </w:r>
          </w:p>
        </w:tc>
      </w:tr>
      <w:tr w:rsidR="004C024E" w14:paraId="0B3BFFC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14:paraId="742A6995" w14:textId="77777777" w:rsidR="004C024E" w:rsidRDefault="004C024E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14:paraId="1A216481" w14:textId="77777777" w:rsidR="004C024E" w:rsidRDefault="004C024E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0E196795" w14:textId="77777777" w:rsidR="004C024E" w:rsidRDefault="004C024E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3"/>
            <w:vAlign w:val="center"/>
          </w:tcPr>
          <w:p w14:paraId="7FA773E0" w14:textId="77777777" w:rsidR="004C024E" w:rsidRDefault="007816CA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  <w:r>
              <w:rPr>
                <w:rFonts w:ascii="標楷體" w:eastAsia="標楷體" w:hAnsi="標楷體"/>
                <w:b/>
                <w:szCs w:val="24"/>
              </w:rPr>
              <w:t>0985864585</w:t>
            </w:r>
          </w:p>
          <w:p w14:paraId="561553C8" w14:textId="77777777" w:rsidR="004C024E" w:rsidRDefault="007816CA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4C024E" w14:paraId="6BEDAF0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9"/>
        </w:trPr>
        <w:tc>
          <w:tcPr>
            <w:tcW w:w="2355" w:type="dxa"/>
            <w:vAlign w:val="center"/>
          </w:tcPr>
          <w:p w14:paraId="30D76FC0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53E6EE8B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每週（一）下午（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）分至（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</w:t>
            </w:r>
          </w:p>
        </w:tc>
        <w:tc>
          <w:tcPr>
            <w:tcW w:w="1080" w:type="dxa"/>
            <w:vAlign w:val="center"/>
          </w:tcPr>
          <w:p w14:paraId="5D5A2382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14:paraId="66112A56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14:paraId="3B92059A" w14:textId="77777777" w:rsidR="004C024E" w:rsidRDefault="007816CA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  1-6</w:t>
            </w:r>
            <w:r>
              <w:rPr>
                <w:rFonts w:ascii="標楷體" w:eastAsia="標楷體" w:hint="eastAsia"/>
                <w:sz w:val="28"/>
              </w:rPr>
              <w:t>）年級</w:t>
            </w:r>
          </w:p>
        </w:tc>
      </w:tr>
      <w:tr w:rsidR="004C024E" w14:paraId="3475597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186151DA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688DE0A6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每堂次上課（</w:t>
            </w:r>
            <w:r>
              <w:rPr>
                <w:rFonts w:ascii="標楷體" w:eastAsia="標楷體" w:hint="eastAsia"/>
                <w:sz w:val="28"/>
              </w:rPr>
              <w:t xml:space="preserve"> 2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  <w:p w14:paraId="25F032F2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本期共上課（</w:t>
            </w:r>
            <w:r>
              <w:rPr>
                <w:rFonts w:ascii="標楷體" w:eastAsia="標楷體" w:hint="eastAsia"/>
                <w:sz w:val="28"/>
              </w:rPr>
              <w:t>24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</w:tc>
        <w:tc>
          <w:tcPr>
            <w:tcW w:w="1080" w:type="dxa"/>
            <w:vAlign w:val="center"/>
          </w:tcPr>
          <w:p w14:paraId="0ADF444F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14:paraId="324C4EBC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2110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4C024E" w14:paraId="1969721B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14F5010C" w14:textId="77777777" w:rsidR="004C024E" w:rsidRDefault="007816CA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1635D74B" w14:textId="77777777" w:rsidR="004C024E" w:rsidRDefault="007816CA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教材費：（</w:t>
            </w:r>
            <w:r>
              <w:rPr>
                <w:rFonts w:ascii="標楷體" w:eastAsia="標楷體" w:hint="eastAsia"/>
                <w:sz w:val="28"/>
              </w:rPr>
              <w:t xml:space="preserve">0 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2A9118FC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14:paraId="1B7852FE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14:paraId="72148CC6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>2110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4C024E" w14:paraId="01171A2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2355" w:type="dxa"/>
            <w:vAlign w:val="center"/>
          </w:tcPr>
          <w:p w14:paraId="7D4B381E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9B4CD96" w14:textId="77777777" w:rsidR="004C024E" w:rsidRDefault="007816CA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□室內（</w:t>
            </w:r>
            <w:r>
              <w:rPr>
                <w:rFonts w:ascii="標楷體" w:eastAsia="標楷體" w:hint="eastAsia"/>
                <w:sz w:val="28"/>
              </w:rPr>
              <w:t xml:space="preserve">           </w:t>
            </w:r>
            <w:r>
              <w:rPr>
                <w:rFonts w:ascii="標楷體" w:eastAsia="標楷體" w:hint="eastAsia"/>
                <w:sz w:val="28"/>
              </w:rPr>
              <w:t xml:space="preserve">  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83FC28B" w14:textId="77777777" w:rsidR="004C024E" w:rsidRDefault="007816CA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kern w:val="0"/>
                <w:sz w:val="28"/>
              </w:rPr>
              <w:t>█</w:t>
            </w:r>
            <w:r>
              <w:rPr>
                <w:rFonts w:ascii="標楷體" w:eastAsia="標楷體" w:hint="eastAsia"/>
                <w:kern w:val="0"/>
                <w:sz w:val="28"/>
              </w:rPr>
              <w:t>室外（</w:t>
            </w:r>
            <w:r>
              <w:rPr>
                <w:rFonts w:ascii="標楷體" w:eastAsia="標楷體" w:hint="eastAsia"/>
                <w:kern w:val="0"/>
                <w:sz w:val="28"/>
              </w:rPr>
              <w:t xml:space="preserve"> </w:t>
            </w:r>
            <w:r>
              <w:rPr>
                <w:rFonts w:ascii="標楷體" w:eastAsia="標楷體" w:hint="eastAsia"/>
                <w:kern w:val="0"/>
                <w:sz w:val="28"/>
              </w:rPr>
              <w:t>籃球場</w:t>
            </w:r>
            <w:r>
              <w:rPr>
                <w:rFonts w:ascii="標楷體" w:eastAsia="標楷體" w:hint="eastAsia"/>
                <w:kern w:val="0"/>
                <w:sz w:val="28"/>
              </w:rPr>
              <w:t xml:space="preserve">  </w:t>
            </w:r>
            <w:r>
              <w:rPr>
                <w:rFonts w:ascii="標楷體" w:eastAsia="標楷體" w:hint="eastAsia"/>
                <w:kern w:val="0"/>
                <w:sz w:val="28"/>
              </w:rPr>
              <w:t>）</w:t>
            </w:r>
          </w:p>
        </w:tc>
      </w:tr>
      <w:tr w:rsidR="004C024E" w14:paraId="38328241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2355" w:type="dxa"/>
            <w:vAlign w:val="center"/>
          </w:tcPr>
          <w:p w14:paraId="6E53F55B" w14:textId="77777777" w:rsidR="004C024E" w:rsidRDefault="007816CA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25F88911" w14:textId="77777777" w:rsidR="004C024E" w:rsidRDefault="007816CA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 xml:space="preserve"> 8-</w:t>
            </w:r>
            <w:r>
              <w:rPr>
                <w:rFonts w:ascii="標楷體" w:eastAsia="標楷體" w:hint="eastAsia"/>
                <w:color w:val="FF6600"/>
                <w:sz w:val="28"/>
              </w:rPr>
              <w:t>13</w:t>
            </w:r>
            <w:r>
              <w:rPr>
                <w:rFonts w:ascii="標楷體" w:eastAsia="標楷體" w:hint="eastAsia"/>
                <w:sz w:val="28"/>
              </w:rPr>
              <w:t>）人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14:paraId="4AAF0A7F" w14:textId="77777777" w:rsidR="004C024E" w:rsidRDefault="007816CA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>
              <w:rPr>
                <w:rFonts w:ascii="標楷體" w:eastAsia="標楷體" w:hint="eastAsia"/>
                <w:color w:val="FF0000"/>
              </w:rPr>
              <w:t>每班參加人數：最多</w:t>
            </w:r>
            <w:r>
              <w:rPr>
                <w:rFonts w:ascii="標楷體" w:eastAsia="標楷體" w:hint="eastAsia"/>
                <w:color w:val="FF0000"/>
              </w:rPr>
              <w:t>20</w:t>
            </w:r>
            <w:r>
              <w:rPr>
                <w:rFonts w:ascii="標楷體" w:eastAsia="標楷體" w:hint="eastAsia"/>
                <w:color w:val="FF0000"/>
              </w:rPr>
              <w:t>人為原則</w:t>
            </w:r>
          </w:p>
        </w:tc>
      </w:tr>
      <w:tr w:rsidR="004C024E" w14:paraId="28784A5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14:paraId="04BBC278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14:paraId="32203AAE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bottom w:val="single" w:sz="6" w:space="0" w:color="auto"/>
            </w:tcBorders>
            <w:vAlign w:val="center"/>
          </w:tcPr>
          <w:p w14:paraId="1977EAD2" w14:textId="77777777" w:rsidR="004C024E" w:rsidRDefault="007816CA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1.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基本籃球規則講解、場地介紹及安全宣導。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2.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基本傳球、運球課程講解。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br/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3.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原地投籃練習。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4.</w:t>
            </w: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分組三對三、五對五比賽。</w:t>
            </w:r>
          </w:p>
        </w:tc>
      </w:tr>
      <w:tr w:rsidR="004C024E" w14:paraId="2C7BAF7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475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29C7B89A" w14:textId="77777777" w:rsidR="004C024E" w:rsidRDefault="007816CA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14:paraId="6E01C81B" w14:textId="77777777" w:rsidR="004C024E" w:rsidRDefault="007816CA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55669DAE" w14:textId="77777777" w:rsidR="004C024E" w:rsidRDefault="007816CA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</w:t>
            </w:r>
            <w:r>
              <w:rPr>
                <w:rFonts w:ascii="標楷體" w:eastAsia="標楷體" w:hint="eastAsia"/>
                <w:sz w:val="28"/>
              </w:rPr>
              <w:t>（學歷）</w:t>
            </w:r>
          </w:p>
          <w:p w14:paraId="5CBC0F60" w14:textId="77777777" w:rsidR="004C024E" w:rsidRDefault="007816CA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屏東大學體育學系</w:t>
            </w:r>
          </w:p>
          <w:p w14:paraId="35A6B6AF" w14:textId="77777777" w:rsidR="004C024E" w:rsidRDefault="004C024E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57BB2520" w14:textId="77777777" w:rsidR="004C024E" w:rsidRDefault="004C024E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418C1664" w14:textId="77777777" w:rsidR="004C024E" w:rsidRDefault="007816CA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</w:t>
            </w:r>
            <w:r>
              <w:rPr>
                <w:rFonts w:ascii="標楷體" w:eastAsia="標楷體" w:hint="eastAsia"/>
                <w:sz w:val="28"/>
              </w:rPr>
              <w:t>（經歷）</w:t>
            </w:r>
          </w:p>
          <w:p w14:paraId="3643C508" w14:textId="77777777" w:rsidR="004C024E" w:rsidRDefault="007816CA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高雄市大社國小籃球課後社團指導教練</w:t>
            </w:r>
          </w:p>
          <w:p w14:paraId="60EAA16A" w14:textId="77777777" w:rsidR="004C024E" w:rsidRDefault="004C024E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243F53B9" w14:textId="77777777" w:rsidR="004C024E" w:rsidRDefault="004C024E">
            <w:pPr>
              <w:snapToGrid w:val="0"/>
              <w:spacing w:line="0" w:lineRule="atLeast"/>
              <w:jc w:val="both"/>
              <w:rPr>
                <w:rFonts w:ascii="標楷體" w:eastAsia="標楷體"/>
                <w:sz w:val="28"/>
                <w:u w:val="single"/>
              </w:rPr>
            </w:pPr>
          </w:p>
        </w:tc>
      </w:tr>
    </w:tbl>
    <w:p w14:paraId="2C3CD3C7" w14:textId="77777777" w:rsidR="007816CA" w:rsidRDefault="007816CA">
      <w:pPr>
        <w:rPr>
          <w:rFonts w:ascii="標楷體" w:eastAsia="標楷體" w:hAnsi="標楷體"/>
          <w:color w:val="FF0000"/>
          <w:sz w:val="32"/>
          <w:szCs w:val="32"/>
        </w:rPr>
      </w:pPr>
    </w:p>
    <w:p w14:paraId="5A7E8C41" w14:textId="77777777" w:rsidR="007816CA" w:rsidRDefault="007816CA">
      <w:pPr>
        <w:rPr>
          <w:rFonts w:ascii="標楷體" w:eastAsia="標楷體" w:hAnsi="標楷體"/>
          <w:color w:val="FF0000"/>
          <w:sz w:val="32"/>
          <w:szCs w:val="32"/>
        </w:rPr>
      </w:pPr>
    </w:p>
    <w:p w14:paraId="3C88EE66" w14:textId="77777777" w:rsidR="007816CA" w:rsidRDefault="007816CA">
      <w:pPr>
        <w:rPr>
          <w:rFonts w:ascii="標楷體" w:eastAsia="標楷體" w:hAnsi="標楷體"/>
          <w:color w:val="FF0000"/>
          <w:sz w:val="32"/>
          <w:szCs w:val="32"/>
        </w:rPr>
      </w:pPr>
    </w:p>
    <w:p w14:paraId="50CF3055" w14:textId="77777777" w:rsidR="007816CA" w:rsidRDefault="007816CA">
      <w:pPr>
        <w:rPr>
          <w:rFonts w:ascii="標楷體" w:eastAsia="標楷體" w:hAnsi="標楷體"/>
          <w:color w:val="FF0000"/>
          <w:sz w:val="32"/>
          <w:szCs w:val="32"/>
        </w:rPr>
      </w:pPr>
    </w:p>
    <w:p w14:paraId="2007E245" w14:textId="6C2E8C74" w:rsidR="004C024E" w:rsidRDefault="007816CA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698029B6" w14:textId="77777777" w:rsidR="004C024E" w:rsidRDefault="007816CA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74CD113E" w14:textId="77777777" w:rsidR="004C024E" w:rsidRDefault="007816CA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學童課後社團活動開班計畫書</w:t>
      </w:r>
    </w:p>
    <w:p w14:paraId="7A1B6777" w14:textId="77777777" w:rsidR="004C024E" w:rsidRDefault="007816CA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高雄市大寮區後庄國民小學童課後社團活動實施計畫</w:t>
      </w:r>
    </w:p>
    <w:p w14:paraId="085D2876" w14:textId="77777777" w:rsidR="004C024E" w:rsidRDefault="007816CA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78E5DD74" w14:textId="77777777" w:rsidR="004C024E" w:rsidRDefault="007816CA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一、培養學生正當休閒活動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256D99E3" w14:textId="77777777" w:rsidR="004C024E" w:rsidRDefault="007816CA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二、推展（</w:t>
      </w:r>
      <w:r>
        <w:rPr>
          <w:rFonts w:ascii="標楷體" w:eastAsia="標楷體" w:hAnsi="標楷體" w:hint="eastAsia"/>
          <w:sz w:val="28"/>
          <w:szCs w:val="28"/>
          <w:lang w:eastAsia="zh-CN"/>
        </w:rPr>
        <w:t>休閒運動</w:t>
      </w:r>
      <w:r>
        <w:rPr>
          <w:rFonts w:ascii="標楷體" w:eastAsia="標楷體" w:hAnsi="標楷體" w:hint="eastAsia"/>
          <w:sz w:val="32"/>
          <w:szCs w:val="32"/>
        </w:rPr>
        <w:t>）學習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孕育（</w:t>
      </w:r>
      <w:r>
        <w:rPr>
          <w:rFonts w:ascii="標楷體" w:eastAsia="標楷體" w:hAnsi="標楷體" w:hint="eastAsia"/>
          <w:sz w:val="28"/>
          <w:szCs w:val="28"/>
          <w:lang w:eastAsia="zh-CN"/>
        </w:rPr>
        <w:t>各項籃球運動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>）技能。</w:t>
      </w:r>
    </w:p>
    <w:p w14:paraId="78B55EEC" w14:textId="77777777" w:rsidR="004C024E" w:rsidRDefault="007816CA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61076C2F" w14:textId="77777777" w:rsidR="004C024E" w:rsidRDefault="007816CA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</w:t>
      </w:r>
      <w:r>
        <w:rPr>
          <w:rFonts w:ascii="標楷體" w:eastAsia="標楷體" w:hAnsi="標楷體" w:hint="eastAsia"/>
          <w:sz w:val="28"/>
          <w:szCs w:val="28"/>
          <w:lang w:eastAsia="zh-CN"/>
        </w:rPr>
        <w:t>基本運球、傳球、投籃動作的了解。</w:t>
      </w:r>
    </w:p>
    <w:p w14:paraId="74CE2901" w14:textId="77777777" w:rsidR="004C024E" w:rsidRDefault="007816CA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</w:t>
      </w:r>
      <w:r>
        <w:rPr>
          <w:rFonts w:ascii="標楷體" w:eastAsia="標楷體" w:hAnsi="標楷體" w:hint="eastAsia"/>
          <w:sz w:val="28"/>
          <w:szCs w:val="28"/>
          <w:lang w:eastAsia="zh-CN"/>
        </w:rPr>
        <w:t>籃球基本規則的了解。</w:t>
      </w:r>
    </w:p>
    <w:p w14:paraId="2407F4B7" w14:textId="77777777" w:rsidR="004C024E" w:rsidRDefault="007816CA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三、</w:t>
      </w:r>
      <w:r>
        <w:rPr>
          <w:rFonts w:ascii="標楷體" w:eastAsia="標楷體" w:hAnsi="標楷體" w:hint="eastAsia"/>
          <w:color w:val="000000"/>
          <w:sz w:val="28"/>
          <w:szCs w:val="28"/>
        </w:rPr>
        <w:t>從活動中學習團隊合作、成長心態及失敗忍受力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14:paraId="6043D2F1" w14:textId="77777777" w:rsidR="004C024E" w:rsidRDefault="007816CA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1744"/>
        <w:gridCol w:w="5940"/>
        <w:gridCol w:w="1620"/>
      </w:tblGrid>
      <w:tr w:rsidR="004C024E" w14:paraId="356A901C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50045D0" w14:textId="77777777" w:rsidR="004C024E" w:rsidRDefault="007816CA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1683035F" w14:textId="77777777" w:rsidR="004C024E" w:rsidRDefault="007816CA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14:paraId="3B251FF0" w14:textId="77777777" w:rsidR="004C024E" w:rsidRDefault="007816CA">
            <w:pPr>
              <w:pStyle w:val="a3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1A471E85" w14:textId="77777777" w:rsidR="004C024E" w:rsidRDefault="007816CA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4C024E" w14:paraId="4805C2B4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4275A10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14:paraId="04B6F421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9/22</w:t>
            </w:r>
          </w:p>
        </w:tc>
        <w:tc>
          <w:tcPr>
            <w:tcW w:w="5940" w:type="dxa"/>
            <w:vAlign w:val="center"/>
          </w:tcPr>
          <w:p w14:paraId="79C04112" w14:textId="77777777" w:rsidR="004C024E" w:rsidRDefault="007816CA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相見歡：利用第一次上課的時間，給全部的小朋友互相認識，互相打打球，讓小朋友們認識籃球這個遊戲。</w:t>
            </w:r>
          </w:p>
        </w:tc>
        <w:tc>
          <w:tcPr>
            <w:tcW w:w="1620" w:type="dxa"/>
            <w:vAlign w:val="center"/>
          </w:tcPr>
          <w:p w14:paraId="5F8D3A63" w14:textId="77777777" w:rsidR="004C024E" w:rsidRDefault="004C024E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C024E" w14:paraId="31D2CB9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00B4BF5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14:paraId="6C6DC44D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10/13</w:t>
            </w:r>
          </w:p>
        </w:tc>
        <w:tc>
          <w:tcPr>
            <w:tcW w:w="5940" w:type="dxa"/>
            <w:vAlign w:val="center"/>
          </w:tcPr>
          <w:p w14:paraId="4A10B70E" w14:textId="77777777" w:rsidR="004C024E" w:rsidRDefault="007816CA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基本暖身操教學、馬克操教學、球感訓練</w:t>
            </w:r>
            <w:r>
              <w:rPr>
                <w:rStyle w:val="apple-style-span"/>
                <w:rFonts w:ascii="標楷體" w:hAnsi="標楷體"/>
                <w:b/>
                <w:color w:val="000000"/>
              </w:rPr>
              <w:t>(</w:t>
            </w: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球繞頭、繞腰、繞腳、繞跨下等練習</w:t>
            </w:r>
            <w:r>
              <w:rPr>
                <w:rStyle w:val="apple-style-span"/>
                <w:rFonts w:ascii="標楷體" w:hAnsi="標楷體"/>
                <w:b/>
                <w:color w:val="000000"/>
              </w:rPr>
              <w:t>)</w:t>
            </w:r>
          </w:p>
        </w:tc>
        <w:tc>
          <w:tcPr>
            <w:tcW w:w="1620" w:type="dxa"/>
          </w:tcPr>
          <w:p w14:paraId="7E4B824D" w14:textId="77777777" w:rsidR="004C024E" w:rsidRDefault="004C024E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C024E" w14:paraId="727FE0CA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ED9575D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vAlign w:val="center"/>
          </w:tcPr>
          <w:p w14:paraId="72F9801F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10/20</w:t>
            </w:r>
          </w:p>
        </w:tc>
        <w:tc>
          <w:tcPr>
            <w:tcW w:w="5940" w:type="dxa"/>
            <w:vAlign w:val="center"/>
          </w:tcPr>
          <w:p w14:paraId="68B5107B" w14:textId="77777777" w:rsidR="004C024E" w:rsidRDefault="007816CA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基本原地球感運球教學：原地右手運球、原地左手運球、原地左右手交換運球、原地背後運球、原地跨下運球、原地雙手持球運球，介紹各類違例手勢及講解。</w:t>
            </w:r>
          </w:p>
        </w:tc>
        <w:tc>
          <w:tcPr>
            <w:tcW w:w="1620" w:type="dxa"/>
            <w:vAlign w:val="center"/>
          </w:tcPr>
          <w:p w14:paraId="05463C31" w14:textId="77777777" w:rsidR="004C024E" w:rsidRDefault="004C024E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4C024E" w14:paraId="0717E70F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EDFA00B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vAlign w:val="center"/>
          </w:tcPr>
          <w:p w14:paraId="540B86CF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10/27</w:t>
            </w:r>
          </w:p>
        </w:tc>
        <w:tc>
          <w:tcPr>
            <w:tcW w:w="5940" w:type="dxa"/>
            <w:vAlign w:val="center"/>
          </w:tcPr>
          <w:p w14:paraId="593F919C" w14:textId="77777777" w:rsidR="004C024E" w:rsidRDefault="007816CA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基本移動運球練習：左手直線運球、右手直線運球、雙手直線運球、左右手交換</w:t>
            </w:r>
            <w:r>
              <w:rPr>
                <w:rStyle w:val="apple-style-span"/>
                <w:rFonts w:ascii="標楷體" w:hAnsi="標楷體"/>
                <w:b/>
                <w:color w:val="000000"/>
              </w:rPr>
              <w:t>S</w:t>
            </w: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型移動左右手交換運球、雙手</w:t>
            </w:r>
            <w:r>
              <w:rPr>
                <w:rStyle w:val="apple-style-span"/>
                <w:rFonts w:ascii="標楷體" w:hAnsi="標楷體"/>
                <w:b/>
                <w:color w:val="000000"/>
              </w:rPr>
              <w:t>S</w:t>
            </w: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型移動運球。</w:t>
            </w:r>
          </w:p>
        </w:tc>
        <w:tc>
          <w:tcPr>
            <w:tcW w:w="1620" w:type="dxa"/>
            <w:vAlign w:val="center"/>
          </w:tcPr>
          <w:p w14:paraId="76C1E26A" w14:textId="77777777" w:rsidR="004C024E" w:rsidRDefault="004C024E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C024E" w14:paraId="57AAB846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B07E951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center"/>
          </w:tcPr>
          <w:p w14:paraId="398E8B1D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11/3</w:t>
            </w:r>
          </w:p>
        </w:tc>
        <w:tc>
          <w:tcPr>
            <w:tcW w:w="5940" w:type="dxa"/>
            <w:vAlign w:val="center"/>
          </w:tcPr>
          <w:p w14:paraId="2C7BA457" w14:textId="77777777" w:rsidR="004C024E" w:rsidRDefault="007816CA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基本原地傳球練習：兩人原地雙手直線傳球、兩人原地直線地板傳球、兩人原地右手跨步低手傳球、兩人原地左手跨步低手傳球。</w:t>
            </w:r>
          </w:p>
        </w:tc>
        <w:tc>
          <w:tcPr>
            <w:tcW w:w="1620" w:type="dxa"/>
            <w:vAlign w:val="center"/>
          </w:tcPr>
          <w:p w14:paraId="1E5C580D" w14:textId="77777777" w:rsidR="004C024E" w:rsidRDefault="004C024E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C024E" w14:paraId="372AD1A9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B6C2F32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vAlign w:val="center"/>
          </w:tcPr>
          <w:p w14:paraId="105B5BDF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11/10</w:t>
            </w:r>
          </w:p>
        </w:tc>
        <w:tc>
          <w:tcPr>
            <w:tcW w:w="5940" w:type="dxa"/>
            <w:vAlign w:val="center"/>
          </w:tcPr>
          <w:p w14:paraId="1BE03129" w14:textId="77777777" w:rsidR="004C024E" w:rsidRDefault="007816CA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基本移動傳球練習：兩人墊步直線傳球、兩人墊步地板傳球。</w:t>
            </w:r>
          </w:p>
        </w:tc>
        <w:tc>
          <w:tcPr>
            <w:tcW w:w="1620" w:type="dxa"/>
            <w:vAlign w:val="center"/>
          </w:tcPr>
          <w:p w14:paraId="02CABFC0" w14:textId="77777777" w:rsidR="004C024E" w:rsidRDefault="004C024E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4C024E" w14:paraId="691C6F39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0BA20FC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7</w:t>
            </w:r>
          </w:p>
        </w:tc>
        <w:tc>
          <w:tcPr>
            <w:tcW w:w="1744" w:type="dxa"/>
            <w:vAlign w:val="center"/>
          </w:tcPr>
          <w:p w14:paraId="7F900CD4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11/17</w:t>
            </w:r>
          </w:p>
        </w:tc>
        <w:tc>
          <w:tcPr>
            <w:tcW w:w="5940" w:type="dxa"/>
            <w:vAlign w:val="center"/>
          </w:tcPr>
          <w:p w14:paraId="54492471" w14:textId="77777777" w:rsidR="004C024E" w:rsidRDefault="007816CA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複習基本運球和基本傳球練習，並且將運球和傳球做綜合練習。</w:t>
            </w:r>
          </w:p>
        </w:tc>
        <w:tc>
          <w:tcPr>
            <w:tcW w:w="1620" w:type="dxa"/>
            <w:vAlign w:val="center"/>
          </w:tcPr>
          <w:p w14:paraId="1507D8FF" w14:textId="77777777" w:rsidR="004C024E" w:rsidRDefault="004C024E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C024E" w14:paraId="12C04AC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2E3CD94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  <w:vAlign w:val="center"/>
          </w:tcPr>
          <w:p w14:paraId="78526182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11/24</w:t>
            </w:r>
          </w:p>
        </w:tc>
        <w:tc>
          <w:tcPr>
            <w:tcW w:w="5940" w:type="dxa"/>
            <w:vAlign w:val="center"/>
          </w:tcPr>
          <w:p w14:paraId="0B73A1A8" w14:textId="77777777" w:rsidR="004C024E" w:rsidRDefault="007816CA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運球後收球左手上籃、運球後收球右手上籃，基本軸心腳講解，何謂軸心腳跟怎樣為帶球走說明，各類犯規手勢及說明。</w:t>
            </w:r>
          </w:p>
        </w:tc>
        <w:tc>
          <w:tcPr>
            <w:tcW w:w="1620" w:type="dxa"/>
            <w:vAlign w:val="center"/>
          </w:tcPr>
          <w:p w14:paraId="6E0D63F3" w14:textId="77777777" w:rsidR="004C024E" w:rsidRDefault="004C024E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C024E" w14:paraId="292A2B02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601848A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  <w:vAlign w:val="center"/>
          </w:tcPr>
          <w:p w14:paraId="33469094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12/1</w:t>
            </w:r>
          </w:p>
        </w:tc>
        <w:tc>
          <w:tcPr>
            <w:tcW w:w="5940" w:type="dxa"/>
            <w:vAlign w:val="center"/>
          </w:tcPr>
          <w:p w14:paraId="35254DB7" w14:textId="77777777" w:rsidR="004C024E" w:rsidRDefault="007816CA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分組三對三的小比賽。</w:t>
            </w:r>
          </w:p>
        </w:tc>
        <w:tc>
          <w:tcPr>
            <w:tcW w:w="1620" w:type="dxa"/>
            <w:vAlign w:val="center"/>
          </w:tcPr>
          <w:p w14:paraId="7323380C" w14:textId="77777777" w:rsidR="004C024E" w:rsidRDefault="004C024E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C024E" w14:paraId="2F14DFC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1C0AEF0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1744" w:type="dxa"/>
            <w:vAlign w:val="center"/>
          </w:tcPr>
          <w:p w14:paraId="68040467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  <w:highlight w:val="yellow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12/15</w:t>
            </w:r>
          </w:p>
        </w:tc>
        <w:tc>
          <w:tcPr>
            <w:tcW w:w="5940" w:type="dxa"/>
            <w:vAlign w:val="center"/>
          </w:tcPr>
          <w:p w14:paraId="7D29CDBD" w14:textId="77777777" w:rsidR="004C024E" w:rsidRDefault="007816CA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基本的防守練習：左右移動的訓練、左右滑步練習、趨前防守練習、側邊跑移動防守練習、原地運球防守練習、運球後收球的防守練習跟運球後護球之練習。</w:t>
            </w:r>
          </w:p>
        </w:tc>
        <w:tc>
          <w:tcPr>
            <w:tcW w:w="1620" w:type="dxa"/>
            <w:vAlign w:val="center"/>
          </w:tcPr>
          <w:p w14:paraId="47C6C232" w14:textId="77777777" w:rsidR="004C024E" w:rsidRDefault="004C024E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C024E" w14:paraId="450932B7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EDA2A3D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vAlign w:val="center"/>
          </w:tcPr>
          <w:p w14:paraId="2293488B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12/22</w:t>
            </w:r>
          </w:p>
        </w:tc>
        <w:tc>
          <w:tcPr>
            <w:tcW w:w="5940" w:type="dxa"/>
            <w:vAlign w:val="center"/>
          </w:tcPr>
          <w:p w14:paraId="0752C2EF" w14:textId="77777777" w:rsidR="004C024E" w:rsidRDefault="007816CA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做三對三基本盯人防守的觀念練習，球邊、球線跟幫忙邊的防守觀念。</w:t>
            </w:r>
          </w:p>
        </w:tc>
        <w:tc>
          <w:tcPr>
            <w:tcW w:w="1620" w:type="dxa"/>
            <w:vAlign w:val="center"/>
          </w:tcPr>
          <w:p w14:paraId="0D0CF46A" w14:textId="77777777" w:rsidR="004C024E" w:rsidRDefault="004C024E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C024E" w14:paraId="04045961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CEB76C4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vAlign w:val="center"/>
          </w:tcPr>
          <w:p w14:paraId="40380057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12/29</w:t>
            </w:r>
          </w:p>
        </w:tc>
        <w:tc>
          <w:tcPr>
            <w:tcW w:w="5940" w:type="dxa"/>
            <w:vAlign w:val="center"/>
          </w:tcPr>
          <w:p w14:paraId="3F71D9DB" w14:textId="77777777" w:rsidR="004C024E" w:rsidRDefault="007816CA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Style w:val="apple-style-span"/>
                <w:rFonts w:ascii="標楷體" w:hAnsi="標楷體" w:hint="eastAsia"/>
                <w:b/>
                <w:color w:val="000000"/>
              </w:rPr>
              <w:t>分組三對三、五對五比賽。</w:t>
            </w:r>
          </w:p>
        </w:tc>
        <w:tc>
          <w:tcPr>
            <w:tcW w:w="1620" w:type="dxa"/>
            <w:vAlign w:val="center"/>
          </w:tcPr>
          <w:p w14:paraId="0DBF6EA5" w14:textId="77777777" w:rsidR="004C024E" w:rsidRDefault="004C024E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C024E" w14:paraId="26A18D9A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5E5A2E0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  <w:vAlign w:val="center"/>
          </w:tcPr>
          <w:p w14:paraId="45A62D89" w14:textId="77777777" w:rsidR="004C024E" w:rsidRDefault="004C024E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5940" w:type="dxa"/>
            <w:vAlign w:val="center"/>
          </w:tcPr>
          <w:p w14:paraId="132DC986" w14:textId="77777777" w:rsidR="004C024E" w:rsidRDefault="004C024E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5E98CA9B" w14:textId="77777777" w:rsidR="004C024E" w:rsidRDefault="004C024E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C024E" w14:paraId="2C760BE7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EC21900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  <w:vAlign w:val="center"/>
          </w:tcPr>
          <w:p w14:paraId="1745D67D" w14:textId="77777777" w:rsidR="004C024E" w:rsidRDefault="004C024E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5940" w:type="dxa"/>
            <w:vAlign w:val="center"/>
          </w:tcPr>
          <w:p w14:paraId="6D4249CE" w14:textId="77777777" w:rsidR="004C024E" w:rsidRDefault="004C024E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23166038" w14:textId="77777777" w:rsidR="004C024E" w:rsidRDefault="004C024E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C024E" w14:paraId="365AA56C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47B3624D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744" w:type="dxa"/>
            <w:vAlign w:val="center"/>
          </w:tcPr>
          <w:p w14:paraId="47CF0574" w14:textId="77777777" w:rsidR="004C024E" w:rsidRDefault="004C024E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5940" w:type="dxa"/>
            <w:vAlign w:val="center"/>
          </w:tcPr>
          <w:p w14:paraId="6C11190A" w14:textId="77777777" w:rsidR="004C024E" w:rsidRDefault="004C024E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66FA9608" w14:textId="77777777" w:rsidR="004C024E" w:rsidRDefault="004C024E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4C024E" w14:paraId="07E3B185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852" w:type="dxa"/>
            <w:gridSpan w:val="2"/>
            <w:vAlign w:val="center"/>
          </w:tcPr>
          <w:p w14:paraId="4E88E505" w14:textId="77777777" w:rsidR="004C024E" w:rsidRDefault="007816CA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74C6C0E9" w14:textId="77777777" w:rsidR="004C024E" w:rsidRDefault="007816CA">
            <w:pPr>
              <w:pStyle w:val="a3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）堂次，共計（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24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）時</w:t>
            </w:r>
          </w:p>
        </w:tc>
      </w:tr>
    </w:tbl>
    <w:p w14:paraId="7A1AB47D" w14:textId="0215BDF3" w:rsidR="004C024E" w:rsidRDefault="004C024E" w:rsidP="00512203">
      <w:pPr>
        <w:pStyle w:val="a3"/>
        <w:ind w:leftChars="0" w:left="0" w:firstLine="0"/>
        <w:rPr>
          <w:rFonts w:eastAsia="標楷體"/>
          <w:sz w:val="32"/>
          <w:szCs w:val="32"/>
        </w:rPr>
      </w:pPr>
    </w:p>
    <w:sectPr w:rsidR="004C024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multilevel"/>
    <w:tmpl w:val="243E0E29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multilevel"/>
    <w:tmpl w:val="24712E41"/>
    <w:lvl w:ilvl="0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multilevel"/>
    <w:tmpl w:val="4CE402E7"/>
    <w:lvl w:ilvl="0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1200" w:hanging="480"/>
      </w:pPr>
    </w:lvl>
    <w:lvl w:ilvl="2" w:tentative="1">
      <w:start w:val="1"/>
      <w:numFmt w:val="lowerRoman"/>
      <w:lvlText w:val="%3."/>
      <w:lvlJc w:val="right"/>
      <w:pPr>
        <w:ind w:left="1680" w:hanging="480"/>
      </w:pPr>
    </w:lvl>
    <w:lvl w:ilvl="3" w:tentative="1">
      <w:start w:val="1"/>
      <w:numFmt w:val="decimal"/>
      <w:lvlText w:val="%4."/>
      <w:lvlJc w:val="left"/>
      <w:pPr>
        <w:ind w:left="2160" w:hanging="480"/>
      </w:pPr>
    </w:lvl>
    <w:lvl w:ilvl="4" w:tentative="1">
      <w:start w:val="1"/>
      <w:numFmt w:val="ideographTraditional"/>
      <w:lvlText w:val="%5、"/>
      <w:lvlJc w:val="left"/>
      <w:pPr>
        <w:ind w:left="2640" w:hanging="480"/>
      </w:pPr>
    </w:lvl>
    <w:lvl w:ilvl="5" w:tentative="1">
      <w:start w:val="1"/>
      <w:numFmt w:val="lowerRoman"/>
      <w:lvlText w:val="%6."/>
      <w:lvlJc w:val="right"/>
      <w:pPr>
        <w:ind w:left="3120" w:hanging="480"/>
      </w:pPr>
    </w:lvl>
    <w:lvl w:ilvl="6" w:tentative="1">
      <w:start w:val="1"/>
      <w:numFmt w:val="decimal"/>
      <w:lvlText w:val="%7."/>
      <w:lvlJc w:val="left"/>
      <w:pPr>
        <w:ind w:left="3600" w:hanging="480"/>
      </w:pPr>
    </w:lvl>
    <w:lvl w:ilvl="7" w:tentative="1">
      <w:start w:val="1"/>
      <w:numFmt w:val="ideographTraditional"/>
      <w:lvlText w:val="%8、"/>
      <w:lvlJc w:val="left"/>
      <w:pPr>
        <w:ind w:left="4080" w:hanging="480"/>
      </w:pPr>
    </w:lvl>
    <w:lvl w:ilvl="8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multilevel"/>
    <w:tmpl w:val="53DF50E2"/>
    <w:lvl w:ilvl="0" w:tentative="1">
      <w:start w:val="4"/>
      <w:numFmt w:val="taiwaneseCountingThousand"/>
      <w:lvlText w:val="%1、"/>
      <w:lvlJc w:val="left"/>
      <w:pPr>
        <w:tabs>
          <w:tab w:val="left" w:pos="840"/>
        </w:tabs>
        <w:ind w:left="840" w:hanging="480"/>
      </w:pPr>
      <w:rPr>
        <w:rFonts w:hAnsi="標楷體" w:hint="default"/>
      </w:rPr>
    </w:lvl>
    <w:lvl w:ilvl="1">
      <w:start w:val="1"/>
      <w:numFmt w:val="ideographTraditional"/>
      <w:lvlText w:val="%2、"/>
      <w:lvlJc w:val="left"/>
      <w:pPr>
        <w:tabs>
          <w:tab w:val="left" w:pos="1320"/>
        </w:tabs>
        <w:ind w:left="132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800"/>
        </w:tabs>
        <w:ind w:left="1800" w:hanging="480"/>
      </w:pPr>
    </w:lvl>
    <w:lvl w:ilvl="3" w:tentative="1">
      <w:start w:val="1"/>
      <w:numFmt w:val="decimal"/>
      <w:lvlText w:val="%4."/>
      <w:lvlJc w:val="left"/>
      <w:pPr>
        <w:tabs>
          <w:tab w:val="left" w:pos="2280"/>
        </w:tabs>
        <w:ind w:left="228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760"/>
        </w:tabs>
        <w:ind w:left="276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240"/>
        </w:tabs>
        <w:ind w:left="3240" w:hanging="480"/>
      </w:pPr>
    </w:lvl>
    <w:lvl w:ilvl="6" w:tentative="1">
      <w:start w:val="1"/>
      <w:numFmt w:val="decimal"/>
      <w:lvlText w:val="%7."/>
      <w:lvlJc w:val="left"/>
      <w:pPr>
        <w:tabs>
          <w:tab w:val="left" w:pos="3720"/>
        </w:tabs>
        <w:ind w:left="372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200"/>
        </w:tabs>
        <w:ind w:left="420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4E"/>
    <w:rsid w:val="004C024E"/>
    <w:rsid w:val="00512203"/>
    <w:rsid w:val="0078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B59EDCE"/>
  <w15:docId w15:val="{44E96BB1-2DB6-4DEB-82E3-537B8D3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rFonts w:ascii="Calibri Light" w:hAnsi="Calibri Light"/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Cs w:val="24"/>
    </w:rPr>
  </w:style>
  <w:style w:type="character" w:customStyle="1" w:styleId="a4">
    <w:name w:val="本文縮排 字元"/>
    <w:basedOn w:val="a0"/>
    <w:link w:val="a3"/>
    <w:rPr>
      <w:rFonts w:ascii="Times New Roman" w:eastAsia="華康標楷體W5" w:hAnsi="Times New Roman" w:cs="Times New Roman"/>
      <w:szCs w:val="24"/>
    </w:rPr>
  </w:style>
  <w:style w:type="character" w:customStyle="1" w:styleId="aa">
    <w:name w:val="頁首 字元"/>
    <w:basedOn w:val="a0"/>
    <w:link w:val="a9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character" w:customStyle="1" w:styleId="a6">
    <w:name w:val="註解方塊文字 字元"/>
    <w:basedOn w:val="a0"/>
    <w:link w:val="a5"/>
    <w:uiPriority w:val="99"/>
    <w:semiHidden/>
    <w:rPr>
      <w:rFonts w:ascii="Calibri Light" w:hAnsi="Calibri Light"/>
      <w:sz w:val="18"/>
      <w:szCs w:val="18"/>
    </w:rPr>
  </w:style>
  <w:style w:type="character" w:customStyle="1" w:styleId="apple-style-span">
    <w:name w:val="apple-style-spa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高雄市大寮區後庄國小114學年度第一學期課後社團申請程序</dc:title>
  <dc:creator>hzp</dc:creator>
  <cp:lastModifiedBy>hzp</cp:lastModifiedBy>
  <cp:revision>3</cp:revision>
  <cp:lastPrinted>2023-08-08T02:08:00Z</cp:lastPrinted>
  <dcterms:created xsi:type="dcterms:W3CDTF">2025-09-03T23:46:00Z</dcterms:created>
  <dcterms:modified xsi:type="dcterms:W3CDTF">2025-09-04T00:17:00Z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